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Иркутская область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 созыва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Default="00BB19CB" w:rsidP="004A746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26 февраля </w:t>
      </w:r>
      <w:r w:rsidR="004A7465">
        <w:rPr>
          <w:b/>
          <w:spacing w:val="20"/>
          <w:sz w:val="28"/>
        </w:rPr>
        <w:t xml:space="preserve"> 2019г.                            </w:t>
      </w:r>
      <w:r>
        <w:rPr>
          <w:b/>
          <w:spacing w:val="20"/>
          <w:sz w:val="28"/>
        </w:rPr>
        <w:t xml:space="preserve">                </w:t>
      </w:r>
      <w:r w:rsidR="004A746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 xml:space="preserve"> 36</w:t>
      </w:r>
    </w:p>
    <w:p w:rsidR="004A7465" w:rsidRDefault="004A7465" w:rsidP="004A746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г.Тулун</w:t>
      </w:r>
    </w:p>
    <w:p w:rsidR="004A7465" w:rsidRDefault="004A7465" w:rsidP="004A7465">
      <w:pPr>
        <w:jc w:val="center"/>
        <w:rPr>
          <w:b/>
          <w:spacing w:val="20"/>
          <w:sz w:val="28"/>
        </w:rPr>
      </w:pPr>
    </w:p>
    <w:p w:rsidR="004A7465" w:rsidRPr="004A7465" w:rsidRDefault="004A7465" w:rsidP="007827B8">
      <w:pPr>
        <w:shd w:val="clear" w:color="auto" w:fill="FFFFFF"/>
        <w:ind w:left="142" w:right="924"/>
        <w:rPr>
          <w:sz w:val="28"/>
          <w:szCs w:val="28"/>
        </w:rPr>
      </w:pPr>
      <w:r w:rsidRPr="004A7465">
        <w:rPr>
          <w:sz w:val="28"/>
          <w:szCs w:val="28"/>
        </w:rPr>
        <w:t>О работе участковых уполномоченных</w:t>
      </w:r>
    </w:p>
    <w:p w:rsidR="004A7465" w:rsidRPr="004A7465" w:rsidRDefault="004A7465" w:rsidP="007827B8">
      <w:pPr>
        <w:shd w:val="clear" w:color="auto" w:fill="FFFFFF"/>
        <w:ind w:left="142" w:right="924"/>
        <w:rPr>
          <w:sz w:val="28"/>
          <w:szCs w:val="28"/>
        </w:rPr>
      </w:pPr>
      <w:r w:rsidRPr="004A7465">
        <w:rPr>
          <w:sz w:val="28"/>
          <w:szCs w:val="28"/>
        </w:rPr>
        <w:t>МО МВД России «Тулунский» на территории</w:t>
      </w:r>
    </w:p>
    <w:p w:rsidR="004A7465" w:rsidRDefault="004A7465" w:rsidP="007827B8">
      <w:pPr>
        <w:shd w:val="clear" w:color="auto" w:fill="FFFFFF"/>
        <w:ind w:left="142" w:right="924"/>
        <w:rPr>
          <w:sz w:val="28"/>
          <w:szCs w:val="28"/>
        </w:rPr>
      </w:pPr>
      <w:r w:rsidRPr="004A7465">
        <w:rPr>
          <w:sz w:val="28"/>
          <w:szCs w:val="28"/>
        </w:rPr>
        <w:t>Тулунского района в 2018 году</w:t>
      </w: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222C8" w:rsidRDefault="004222C8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7E2577" w:rsidRPr="00CB34E3" w:rsidRDefault="004222C8" w:rsidP="007E257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577" w:rsidRPr="00CB34E3">
        <w:rPr>
          <w:sz w:val="28"/>
          <w:szCs w:val="28"/>
        </w:rPr>
        <w:t xml:space="preserve">Заслушав информацию </w:t>
      </w:r>
      <w:r w:rsidR="007E2577" w:rsidRPr="004A7465">
        <w:rPr>
          <w:sz w:val="28"/>
          <w:szCs w:val="28"/>
        </w:rPr>
        <w:t>МО МВД России «Тулунский»</w:t>
      </w:r>
      <w:r w:rsidR="007E2577">
        <w:rPr>
          <w:sz w:val="28"/>
          <w:szCs w:val="28"/>
        </w:rPr>
        <w:t xml:space="preserve"> о</w:t>
      </w:r>
      <w:r w:rsidR="007E2577" w:rsidRPr="004A7465">
        <w:rPr>
          <w:sz w:val="28"/>
          <w:szCs w:val="28"/>
        </w:rPr>
        <w:t xml:space="preserve"> работе участковых уполномоченных</w:t>
      </w:r>
      <w:r w:rsidR="007E2577">
        <w:rPr>
          <w:sz w:val="28"/>
          <w:szCs w:val="28"/>
        </w:rPr>
        <w:t xml:space="preserve"> </w:t>
      </w:r>
      <w:r w:rsidR="007E2577" w:rsidRPr="004A7465">
        <w:rPr>
          <w:sz w:val="28"/>
          <w:szCs w:val="28"/>
        </w:rPr>
        <w:t>МО МВД России «Тулунский» на территории</w:t>
      </w:r>
      <w:r w:rsidR="007E2577">
        <w:rPr>
          <w:sz w:val="28"/>
          <w:szCs w:val="28"/>
        </w:rPr>
        <w:t xml:space="preserve"> </w:t>
      </w:r>
      <w:r w:rsidR="007E2577" w:rsidRPr="004A7465">
        <w:rPr>
          <w:sz w:val="28"/>
          <w:szCs w:val="28"/>
        </w:rPr>
        <w:t>Тулунского района в 2018 году</w:t>
      </w:r>
      <w:r w:rsidR="007E2577" w:rsidRPr="00CB34E3">
        <w:rPr>
          <w:sz w:val="28"/>
          <w:szCs w:val="28"/>
        </w:rPr>
        <w:t xml:space="preserve">, руководствуясь </w:t>
      </w:r>
      <w:r w:rsidR="007E2577">
        <w:rPr>
          <w:sz w:val="28"/>
          <w:szCs w:val="28"/>
        </w:rPr>
        <w:t xml:space="preserve">статьями 27, 44 </w:t>
      </w:r>
      <w:r w:rsidR="007E2577" w:rsidRPr="00CB34E3">
        <w:rPr>
          <w:sz w:val="28"/>
          <w:szCs w:val="28"/>
        </w:rPr>
        <w:t>Устав</w:t>
      </w:r>
      <w:r w:rsidR="007E2577">
        <w:rPr>
          <w:sz w:val="28"/>
          <w:szCs w:val="28"/>
        </w:rPr>
        <w:t>а</w:t>
      </w:r>
      <w:r w:rsidR="007E2577" w:rsidRPr="00CB34E3"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 </w:t>
      </w:r>
    </w:p>
    <w:p w:rsidR="007E2577" w:rsidRPr="00F16498" w:rsidRDefault="007E2577" w:rsidP="007E257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577" w:rsidRPr="009A6283" w:rsidRDefault="007E2577" w:rsidP="007E2577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7E2577" w:rsidRDefault="007E2577" w:rsidP="007E25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34E3">
        <w:rPr>
          <w:sz w:val="28"/>
          <w:szCs w:val="28"/>
        </w:rPr>
        <w:t xml:space="preserve">1.Информацию </w:t>
      </w:r>
      <w:r w:rsidRPr="004A7465">
        <w:rPr>
          <w:sz w:val="28"/>
          <w:szCs w:val="28"/>
        </w:rPr>
        <w:t>МО МВД России «Тулунский»</w:t>
      </w:r>
      <w:r>
        <w:rPr>
          <w:sz w:val="28"/>
          <w:szCs w:val="28"/>
        </w:rPr>
        <w:t xml:space="preserve"> о</w:t>
      </w:r>
      <w:r w:rsidRPr="004A7465">
        <w:rPr>
          <w:sz w:val="28"/>
          <w:szCs w:val="28"/>
        </w:rPr>
        <w:t xml:space="preserve"> работе участковых уполномоченных</w:t>
      </w:r>
      <w:r>
        <w:rPr>
          <w:sz w:val="28"/>
          <w:szCs w:val="28"/>
        </w:rPr>
        <w:t xml:space="preserve"> </w:t>
      </w:r>
      <w:r w:rsidRPr="004A7465">
        <w:rPr>
          <w:sz w:val="28"/>
          <w:szCs w:val="28"/>
        </w:rPr>
        <w:t>МО МВД России «Тулунский» на территории</w:t>
      </w:r>
      <w:r>
        <w:rPr>
          <w:sz w:val="28"/>
          <w:szCs w:val="28"/>
        </w:rPr>
        <w:t xml:space="preserve"> </w:t>
      </w:r>
      <w:r w:rsidRPr="004A7465">
        <w:rPr>
          <w:sz w:val="28"/>
          <w:szCs w:val="28"/>
        </w:rPr>
        <w:t>Тулунского района в 2018 году</w:t>
      </w:r>
      <w:r>
        <w:rPr>
          <w:sz w:val="28"/>
          <w:szCs w:val="28"/>
        </w:rPr>
        <w:t xml:space="preserve"> принять к </w:t>
      </w:r>
      <w:r w:rsidRPr="00CB34E3">
        <w:rPr>
          <w:sz w:val="28"/>
          <w:szCs w:val="28"/>
        </w:rPr>
        <w:t>сведению (прилагается).</w:t>
      </w:r>
    </w:p>
    <w:p w:rsidR="007E2577" w:rsidRPr="00CB34E3" w:rsidRDefault="007E2577" w:rsidP="007E2577">
      <w:pPr>
        <w:ind w:firstLine="540"/>
        <w:jc w:val="both"/>
        <w:rPr>
          <w:color w:val="000000"/>
          <w:sz w:val="28"/>
          <w:szCs w:val="28"/>
        </w:rPr>
      </w:pPr>
      <w:r w:rsidRPr="00CB34E3">
        <w:rPr>
          <w:sz w:val="28"/>
          <w:szCs w:val="28"/>
        </w:rPr>
        <w:t>2.</w:t>
      </w:r>
      <w:r w:rsidRPr="00CB34E3">
        <w:rPr>
          <w:color w:val="000000"/>
          <w:sz w:val="28"/>
          <w:szCs w:val="28"/>
        </w:rPr>
        <w:t xml:space="preserve"> Администрации Тулунского муниципального района опубликовать настоящее решение в информационном бюллетене «Вестник Тулунского района».</w:t>
      </w:r>
    </w:p>
    <w:p w:rsidR="007E2577" w:rsidRDefault="007E2577" w:rsidP="007E25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577" w:rsidRDefault="007E2577" w:rsidP="007E2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2577" w:rsidRDefault="007E2577" w:rsidP="007E25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2577" w:rsidRDefault="007E2577" w:rsidP="007E25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7E2577" w:rsidRDefault="007E2577" w:rsidP="007E25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Р.А.Сингилев</w:t>
      </w: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4A7465" w:rsidRDefault="004A7465" w:rsidP="004A7465">
      <w:pPr>
        <w:shd w:val="clear" w:color="auto" w:fill="FFFFFF"/>
        <w:spacing w:line="278" w:lineRule="exact"/>
        <w:ind w:left="142" w:right="922"/>
        <w:rPr>
          <w:sz w:val="28"/>
          <w:szCs w:val="28"/>
        </w:rPr>
      </w:pPr>
    </w:p>
    <w:p w:rsidR="00987D63" w:rsidRDefault="00987D63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</w:p>
    <w:p w:rsidR="004A7465" w:rsidRPr="007E2577" w:rsidRDefault="004A7465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lastRenderedPageBreak/>
        <w:t>Приложение к решению Думы</w:t>
      </w:r>
    </w:p>
    <w:p w:rsidR="004A7465" w:rsidRPr="007E2577" w:rsidRDefault="004A7465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 xml:space="preserve">Тулунского муниципального района </w:t>
      </w:r>
    </w:p>
    <w:p w:rsidR="004A7465" w:rsidRPr="007E2577" w:rsidRDefault="004A7465" w:rsidP="007E2577">
      <w:pPr>
        <w:shd w:val="clear" w:color="auto" w:fill="FFFFFF"/>
        <w:tabs>
          <w:tab w:val="left" w:pos="10042"/>
        </w:tabs>
        <w:ind w:left="-142" w:right="2" w:firstLine="142"/>
        <w:jc w:val="right"/>
        <w:rPr>
          <w:rFonts w:eastAsia="Times New Roman"/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 xml:space="preserve">от </w:t>
      </w:r>
      <w:r w:rsidR="00BB19CB">
        <w:rPr>
          <w:rFonts w:eastAsia="Times New Roman"/>
          <w:sz w:val="28"/>
          <w:szCs w:val="28"/>
        </w:rPr>
        <w:t>26.02.</w:t>
      </w:r>
      <w:r w:rsidRPr="007E2577">
        <w:rPr>
          <w:rFonts w:eastAsia="Times New Roman"/>
          <w:sz w:val="28"/>
          <w:szCs w:val="28"/>
        </w:rPr>
        <w:t xml:space="preserve"> 2019г. №</w:t>
      </w:r>
      <w:r w:rsidR="00BB19CB">
        <w:rPr>
          <w:rFonts w:eastAsia="Times New Roman"/>
          <w:sz w:val="28"/>
          <w:szCs w:val="28"/>
        </w:rPr>
        <w:t xml:space="preserve"> 36</w:t>
      </w:r>
    </w:p>
    <w:p w:rsidR="007E2577" w:rsidRPr="007E2577" w:rsidRDefault="007E2577" w:rsidP="007E2577">
      <w:pPr>
        <w:shd w:val="clear" w:color="auto" w:fill="FFFFFF"/>
        <w:tabs>
          <w:tab w:val="left" w:pos="10042"/>
        </w:tabs>
        <w:ind w:left="-142" w:right="922" w:firstLine="142"/>
        <w:rPr>
          <w:rFonts w:eastAsia="Times New Roman"/>
          <w:sz w:val="28"/>
          <w:szCs w:val="28"/>
        </w:rPr>
      </w:pPr>
    </w:p>
    <w:p w:rsidR="007E2577" w:rsidRPr="007E2577" w:rsidRDefault="007E2577" w:rsidP="007E2577">
      <w:pPr>
        <w:shd w:val="clear" w:color="auto" w:fill="FFFFFF"/>
        <w:ind w:left="142" w:right="922"/>
        <w:jc w:val="center"/>
        <w:rPr>
          <w:b/>
          <w:sz w:val="28"/>
          <w:szCs w:val="28"/>
        </w:rPr>
      </w:pPr>
      <w:r w:rsidRPr="007E2577">
        <w:rPr>
          <w:b/>
          <w:sz w:val="28"/>
          <w:szCs w:val="28"/>
        </w:rPr>
        <w:t>О работе участковых уполномоченных</w:t>
      </w:r>
    </w:p>
    <w:p w:rsidR="007E2577" w:rsidRPr="007E2577" w:rsidRDefault="007E2577" w:rsidP="007E2577">
      <w:pPr>
        <w:shd w:val="clear" w:color="auto" w:fill="FFFFFF"/>
        <w:ind w:left="142" w:right="922"/>
        <w:jc w:val="center"/>
        <w:rPr>
          <w:b/>
          <w:sz w:val="28"/>
          <w:szCs w:val="28"/>
        </w:rPr>
      </w:pPr>
      <w:r w:rsidRPr="007E2577">
        <w:rPr>
          <w:b/>
          <w:sz w:val="28"/>
          <w:szCs w:val="28"/>
        </w:rPr>
        <w:t>МО МВД России «Тулунский» на территории</w:t>
      </w:r>
    </w:p>
    <w:p w:rsidR="007E2577" w:rsidRPr="007E2577" w:rsidRDefault="007E2577" w:rsidP="007E2577">
      <w:pPr>
        <w:shd w:val="clear" w:color="auto" w:fill="FFFFFF"/>
        <w:ind w:left="142" w:right="922"/>
        <w:jc w:val="center"/>
        <w:rPr>
          <w:b/>
          <w:sz w:val="28"/>
          <w:szCs w:val="28"/>
        </w:rPr>
      </w:pPr>
      <w:r w:rsidRPr="007E2577">
        <w:rPr>
          <w:b/>
          <w:sz w:val="28"/>
          <w:szCs w:val="28"/>
        </w:rPr>
        <w:t>Тулунского района в 2018 году</w:t>
      </w:r>
    </w:p>
    <w:p w:rsidR="00735DFA" w:rsidRPr="007E2577" w:rsidRDefault="007D5017" w:rsidP="007E2577">
      <w:pPr>
        <w:shd w:val="clear" w:color="auto" w:fill="FFFFFF"/>
        <w:ind w:right="29" w:firstLine="840"/>
        <w:jc w:val="both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Штатная численность сотрудников участковых уполномоченных составляет 32 сотрудника. Тулунский район обслуживает 10 сотрудников из них: 3 ст. УУП, 5 УУП, 2 пом. УУП.</w:t>
      </w:r>
    </w:p>
    <w:p w:rsidR="00735DFA" w:rsidRPr="007E2577" w:rsidRDefault="007D5017" w:rsidP="007E2577">
      <w:pPr>
        <w:shd w:val="clear" w:color="auto" w:fill="FFFFFF"/>
        <w:ind w:left="19" w:right="19" w:firstLine="826"/>
        <w:jc w:val="both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За отчетный период сотрудниками ОУУП рассмотрено 1256 заявлений и сообщений граждан.</w:t>
      </w:r>
    </w:p>
    <w:p w:rsidR="00735DFA" w:rsidRPr="007E2577" w:rsidRDefault="007D5017" w:rsidP="007E2577">
      <w:pPr>
        <w:shd w:val="clear" w:color="auto" w:fill="FFFFFF"/>
        <w:ind w:left="845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К административной ответственности привлечено 1832 гражданина.</w:t>
      </w:r>
    </w:p>
    <w:p w:rsidR="00735DFA" w:rsidRPr="007E2577" w:rsidRDefault="007D5017" w:rsidP="007E2577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10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по линии незаконного оборота наркотиков (ст. 6.8, 6.9, 6.9.1 КоАП РФ) - 32;</w:t>
      </w:r>
    </w:p>
    <w:p w:rsidR="00735DFA" w:rsidRPr="007E2577" w:rsidRDefault="007D5017" w:rsidP="007E2577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10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по линии миграционного законодательства по гл. 18 КоАП РФ - 44;</w:t>
      </w:r>
    </w:p>
    <w:p w:rsidR="00735DFA" w:rsidRPr="007E2577" w:rsidRDefault="007D5017" w:rsidP="007E2577">
      <w:pPr>
        <w:numPr>
          <w:ilvl w:val="0"/>
          <w:numId w:val="1"/>
        </w:numPr>
        <w:shd w:val="clear" w:color="auto" w:fill="FFFFFF"/>
        <w:tabs>
          <w:tab w:val="left" w:pos="845"/>
        </w:tabs>
        <w:ind w:right="14" w:firstLine="710"/>
        <w:jc w:val="both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</w:rPr>
        <w:t xml:space="preserve">по выявлению фактов незаконной предпринимательской деятельности (гл. 14 КоАП РФ) </w:t>
      </w:r>
      <w:r w:rsidRPr="007E2577">
        <w:rPr>
          <w:rFonts w:eastAsia="Times New Roman"/>
          <w:sz w:val="28"/>
          <w:szCs w:val="28"/>
        </w:rPr>
        <w:t>-67;</w:t>
      </w:r>
    </w:p>
    <w:p w:rsidR="00735DFA" w:rsidRPr="007E2577" w:rsidRDefault="007D5017" w:rsidP="007E2577">
      <w:pPr>
        <w:shd w:val="clear" w:color="auto" w:fill="FFFFFF"/>
        <w:tabs>
          <w:tab w:val="left" w:pos="1013"/>
        </w:tabs>
        <w:ind w:left="10" w:right="19" w:firstLine="706"/>
        <w:jc w:val="both"/>
        <w:rPr>
          <w:sz w:val="28"/>
          <w:szCs w:val="28"/>
        </w:rPr>
      </w:pPr>
      <w:r w:rsidRPr="007E2577">
        <w:rPr>
          <w:sz w:val="28"/>
          <w:szCs w:val="28"/>
        </w:rPr>
        <w:t>-</w:t>
      </w:r>
      <w:r w:rsidRPr="007E2577">
        <w:rPr>
          <w:sz w:val="28"/>
          <w:szCs w:val="28"/>
        </w:rPr>
        <w:tab/>
      </w:r>
      <w:r w:rsidRPr="007E2577">
        <w:rPr>
          <w:rFonts w:eastAsia="Times New Roman"/>
          <w:sz w:val="28"/>
          <w:szCs w:val="28"/>
        </w:rPr>
        <w:t>административные правонарушения, посяг</w:t>
      </w:r>
      <w:r w:rsidR="00A94E1F">
        <w:rPr>
          <w:rFonts w:eastAsia="Times New Roman"/>
          <w:sz w:val="28"/>
          <w:szCs w:val="28"/>
        </w:rPr>
        <w:t xml:space="preserve">ающие на общественный порядок и </w:t>
      </w:r>
      <w:r w:rsidRPr="007E2577">
        <w:rPr>
          <w:rFonts w:eastAsia="Times New Roman"/>
          <w:sz w:val="28"/>
          <w:szCs w:val="28"/>
        </w:rPr>
        <w:t>общественную безопасность (гл. 20 КоАП РФ) - 591</w:t>
      </w:r>
    </w:p>
    <w:p w:rsidR="00735DFA" w:rsidRPr="007E2577" w:rsidRDefault="007D5017" w:rsidP="007E2577">
      <w:pPr>
        <w:shd w:val="clear" w:color="auto" w:fill="FFFFFF"/>
        <w:ind w:left="715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</w:rPr>
        <w:t>Сотрудниками ОУУП раскрыто 167 преступлений из них:</w:t>
      </w:r>
    </w:p>
    <w:p w:rsidR="00735DFA" w:rsidRPr="007E2577" w:rsidRDefault="007D5017" w:rsidP="007E2577">
      <w:pPr>
        <w:shd w:val="clear" w:color="auto" w:fill="FFFFFF"/>
        <w:ind w:left="710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Преступлений профилактических составов - 66 (АППГ - 223).</w:t>
      </w:r>
    </w:p>
    <w:p w:rsidR="00735DFA" w:rsidRPr="007E2577" w:rsidRDefault="007D5017" w:rsidP="007E2577">
      <w:pPr>
        <w:shd w:val="clear" w:color="auto" w:fill="FFFFFF"/>
        <w:ind w:left="710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По линии незаконного оборота наркотиков выявлено 14 преступлений.</w:t>
      </w:r>
    </w:p>
    <w:p w:rsidR="00735DFA" w:rsidRPr="007E2577" w:rsidRDefault="007D5017" w:rsidP="007E2577">
      <w:pPr>
        <w:shd w:val="clear" w:color="auto" w:fill="FFFFFF"/>
        <w:ind w:left="715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</w:rPr>
        <w:t>По ст. 158 УК РФ раскрыто 12 преступлений.</w:t>
      </w:r>
    </w:p>
    <w:p w:rsidR="00735DFA" w:rsidRPr="007E2577" w:rsidRDefault="007D5017" w:rsidP="007E2577">
      <w:pPr>
        <w:shd w:val="clear" w:color="auto" w:fill="FFFFFF"/>
        <w:ind w:left="24" w:right="10" w:firstLine="691"/>
        <w:jc w:val="both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</w:rPr>
        <w:t>В лесной отрасли проведено 137 рейдовых мероприятия</w:t>
      </w:r>
      <w:r w:rsidR="007827B8">
        <w:rPr>
          <w:rFonts w:eastAsia="Times New Roman"/>
          <w:spacing w:val="-1"/>
          <w:sz w:val="28"/>
          <w:szCs w:val="28"/>
        </w:rPr>
        <w:t>,</w:t>
      </w:r>
      <w:r w:rsidRPr="007E2577">
        <w:rPr>
          <w:rFonts w:eastAsia="Times New Roman"/>
          <w:spacing w:val="-1"/>
          <w:sz w:val="28"/>
          <w:szCs w:val="28"/>
        </w:rPr>
        <w:t xml:space="preserve"> выявлено по ст. 260 УК РФ 47 </w:t>
      </w:r>
      <w:r w:rsidRPr="007E2577">
        <w:rPr>
          <w:rFonts w:eastAsia="Times New Roman"/>
          <w:sz w:val="28"/>
          <w:szCs w:val="28"/>
        </w:rPr>
        <w:t>преступлений.</w:t>
      </w:r>
    </w:p>
    <w:p w:rsidR="00735DFA" w:rsidRPr="007E2577" w:rsidRDefault="007D5017" w:rsidP="007E2577">
      <w:pPr>
        <w:shd w:val="clear" w:color="auto" w:fill="FFFFFF"/>
        <w:ind w:left="19" w:right="5" w:firstLine="691"/>
        <w:jc w:val="both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 xml:space="preserve">В целях профилактики тяжкой бытовой преступности проведены ОПМ: «День </w:t>
      </w:r>
      <w:r w:rsidRPr="007E2577">
        <w:rPr>
          <w:rFonts w:eastAsia="Times New Roman"/>
          <w:spacing w:val="-2"/>
          <w:sz w:val="28"/>
          <w:szCs w:val="28"/>
        </w:rPr>
        <w:t xml:space="preserve">профилактики» - 5, «Условник» - 2, «Семейный </w:t>
      </w:r>
      <w:proofErr w:type="gramStart"/>
      <w:r w:rsidRPr="007E2577">
        <w:rPr>
          <w:rFonts w:eastAsia="Times New Roman"/>
          <w:spacing w:val="-2"/>
          <w:sz w:val="28"/>
          <w:szCs w:val="28"/>
        </w:rPr>
        <w:t>дебошир</w:t>
      </w:r>
      <w:proofErr w:type="gramEnd"/>
      <w:r w:rsidRPr="007E2577">
        <w:rPr>
          <w:rFonts w:eastAsia="Times New Roman"/>
          <w:spacing w:val="-2"/>
          <w:sz w:val="28"/>
          <w:szCs w:val="28"/>
        </w:rPr>
        <w:t xml:space="preserve">» - 2, «Оружие», «Быт». Из незаконного </w:t>
      </w:r>
      <w:r w:rsidRPr="007E2577">
        <w:rPr>
          <w:rFonts w:eastAsia="Times New Roman"/>
          <w:sz w:val="28"/>
          <w:szCs w:val="28"/>
        </w:rPr>
        <w:t>оборота изъято 1069 л. спиртосодержащей жидкости.</w:t>
      </w:r>
    </w:p>
    <w:p w:rsidR="00735DFA" w:rsidRPr="007E2577" w:rsidRDefault="007D5017" w:rsidP="007E2577">
      <w:pPr>
        <w:shd w:val="clear" w:color="auto" w:fill="FFFFFF"/>
        <w:ind w:left="1493" w:right="1483"/>
        <w:jc w:val="center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  <w:u w:val="single"/>
        </w:rPr>
        <w:t>Профилактическая работа с гражданами, представляющими интерес</w:t>
      </w:r>
      <w:proofErr w:type="gramStart"/>
      <w:r w:rsidRPr="007E2577">
        <w:rPr>
          <w:rFonts w:eastAsia="Times New Roman"/>
          <w:spacing w:val="-1"/>
          <w:sz w:val="28"/>
          <w:szCs w:val="28"/>
          <w:u w:val="single"/>
        </w:rPr>
        <w:t>.</w:t>
      </w:r>
      <w:proofErr w:type="gramEnd"/>
      <w:r w:rsidRPr="007E2577">
        <w:rPr>
          <w:rFonts w:eastAsia="Times New Roman"/>
          <w:spacing w:val="-1"/>
          <w:sz w:val="28"/>
          <w:szCs w:val="28"/>
          <w:u w:val="single"/>
        </w:rPr>
        <w:t xml:space="preserve"> </w:t>
      </w:r>
      <w:proofErr w:type="gramStart"/>
      <w:r w:rsidRPr="007E2577">
        <w:rPr>
          <w:rFonts w:eastAsia="Times New Roman"/>
          <w:sz w:val="28"/>
          <w:szCs w:val="28"/>
          <w:u w:val="single"/>
        </w:rPr>
        <w:t>с</w:t>
      </w:r>
      <w:proofErr w:type="gramEnd"/>
      <w:r w:rsidRPr="007E2577">
        <w:rPr>
          <w:rFonts w:eastAsia="Times New Roman"/>
          <w:sz w:val="28"/>
          <w:szCs w:val="28"/>
          <w:u w:val="single"/>
        </w:rPr>
        <w:t>остоящими на учетах МО.</w:t>
      </w:r>
    </w:p>
    <w:p w:rsidR="00735DFA" w:rsidRPr="007E2577" w:rsidRDefault="007D5017" w:rsidP="007E2577">
      <w:pPr>
        <w:shd w:val="clear" w:color="auto" w:fill="FFFFFF"/>
        <w:ind w:left="24" w:right="5" w:firstLine="691"/>
        <w:jc w:val="both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</w:rPr>
        <w:t xml:space="preserve">В ходе проводимых мероприятий осуществляются ежеквартальные проверки лиц данной </w:t>
      </w:r>
      <w:r w:rsidRPr="007E2577">
        <w:rPr>
          <w:rFonts w:eastAsia="Times New Roman"/>
          <w:sz w:val="28"/>
          <w:szCs w:val="28"/>
        </w:rPr>
        <w:t xml:space="preserve">категории. Всего на профилактическом </w:t>
      </w:r>
      <w:proofErr w:type="gramStart"/>
      <w:r w:rsidRPr="007E2577">
        <w:rPr>
          <w:rFonts w:eastAsia="Times New Roman"/>
          <w:sz w:val="28"/>
          <w:szCs w:val="28"/>
        </w:rPr>
        <w:t>учете</w:t>
      </w:r>
      <w:proofErr w:type="gramEnd"/>
      <w:r w:rsidRPr="007E2577">
        <w:rPr>
          <w:rFonts w:eastAsia="Times New Roman"/>
          <w:sz w:val="28"/>
          <w:szCs w:val="28"/>
        </w:rPr>
        <w:t xml:space="preserve"> состоит - 955 человек, поставлено на учет в отчетном периоде - 416 человек.</w:t>
      </w:r>
    </w:p>
    <w:p w:rsidR="00735DFA" w:rsidRPr="007E2577" w:rsidRDefault="007D5017" w:rsidP="007E2577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 xml:space="preserve">В настоящее время 30 граждан состоит под административным надзором. В ходе работы </w:t>
      </w:r>
      <w:r w:rsidRPr="007E2577">
        <w:rPr>
          <w:rFonts w:eastAsia="Times New Roman"/>
          <w:spacing w:val="-1"/>
          <w:sz w:val="28"/>
          <w:szCs w:val="28"/>
        </w:rPr>
        <w:t xml:space="preserve">с </w:t>
      </w:r>
      <w:proofErr w:type="gramStart"/>
      <w:r w:rsidRPr="007E2577">
        <w:rPr>
          <w:rFonts w:eastAsia="Times New Roman"/>
          <w:spacing w:val="-1"/>
          <w:sz w:val="28"/>
          <w:szCs w:val="28"/>
        </w:rPr>
        <w:t>лицами, состоящими под административным надзором было</w:t>
      </w:r>
      <w:proofErr w:type="gramEnd"/>
      <w:r w:rsidRPr="007E2577">
        <w:rPr>
          <w:rFonts w:eastAsia="Times New Roman"/>
          <w:spacing w:val="-1"/>
          <w:sz w:val="28"/>
          <w:szCs w:val="28"/>
        </w:rPr>
        <w:t xml:space="preserve"> привлечено к административной </w:t>
      </w:r>
      <w:r w:rsidRPr="007E2577">
        <w:rPr>
          <w:rFonts w:eastAsia="Times New Roman"/>
          <w:sz w:val="28"/>
          <w:szCs w:val="28"/>
        </w:rPr>
        <w:t>ответственности по ст. 19.24 КоАП РФ - 61.</w:t>
      </w:r>
    </w:p>
    <w:p w:rsidR="00735DFA" w:rsidRPr="007E2577" w:rsidRDefault="007D5017" w:rsidP="007E2577">
      <w:pPr>
        <w:shd w:val="clear" w:color="auto" w:fill="FFFFFF"/>
        <w:ind w:left="19" w:right="5" w:firstLine="701"/>
        <w:jc w:val="both"/>
        <w:rPr>
          <w:sz w:val="28"/>
          <w:szCs w:val="28"/>
        </w:rPr>
      </w:pPr>
      <w:r w:rsidRPr="007E2577">
        <w:rPr>
          <w:rFonts w:eastAsia="Times New Roman"/>
          <w:spacing w:val="-1"/>
          <w:sz w:val="28"/>
          <w:szCs w:val="28"/>
        </w:rPr>
        <w:t xml:space="preserve">Направлено 67 информации в ЦОРИ. Из них: по линии НОН - 24, по фактам незаконной реализации ССЖ - 27, в сфере незаконного оборота лесной продукции - 25, ранее судимые - 32, </w:t>
      </w:r>
      <w:r w:rsidRPr="007E2577">
        <w:rPr>
          <w:rFonts w:eastAsia="Times New Roman"/>
          <w:sz w:val="28"/>
          <w:szCs w:val="28"/>
        </w:rPr>
        <w:t>оружие - 3 и др.</w:t>
      </w:r>
    </w:p>
    <w:p w:rsidR="007E2577" w:rsidRPr="00A94E1F" w:rsidRDefault="007D5017" w:rsidP="00A94E1F">
      <w:pPr>
        <w:shd w:val="clear" w:color="auto" w:fill="FFFFFF"/>
        <w:ind w:left="19"/>
        <w:jc w:val="both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Предложения: Представителям Думы Тулунского района оказать помощь в подборе кандидатов на должности УУП проживающих в сельской местности с целью незамедлительного реагирования на сообщения граждан в отдаленных поселениях.</w:t>
      </w:r>
    </w:p>
    <w:p w:rsidR="00A94E1F" w:rsidRDefault="00A94E1F" w:rsidP="007E2577">
      <w:pPr>
        <w:shd w:val="clear" w:color="auto" w:fill="FFFFFF"/>
        <w:tabs>
          <w:tab w:val="left" w:pos="4085"/>
          <w:tab w:val="left" w:pos="6187"/>
        </w:tabs>
        <w:ind w:left="29" w:right="2304"/>
        <w:rPr>
          <w:rFonts w:eastAsia="Times New Roman"/>
          <w:sz w:val="28"/>
          <w:szCs w:val="28"/>
        </w:rPr>
      </w:pPr>
    </w:p>
    <w:p w:rsidR="007D5017" w:rsidRPr="007E2577" w:rsidRDefault="007D5017" w:rsidP="00A94E1F">
      <w:pPr>
        <w:shd w:val="clear" w:color="auto" w:fill="FFFFFF"/>
        <w:tabs>
          <w:tab w:val="left" w:pos="4085"/>
          <w:tab w:val="left" w:pos="6187"/>
        </w:tabs>
        <w:ind w:left="29" w:right="2"/>
        <w:rPr>
          <w:sz w:val="28"/>
          <w:szCs w:val="28"/>
        </w:rPr>
      </w:pPr>
      <w:r w:rsidRPr="007E2577">
        <w:rPr>
          <w:rFonts w:eastAsia="Times New Roman"/>
          <w:sz w:val="28"/>
          <w:szCs w:val="28"/>
        </w:rPr>
        <w:t>Начальник ОУУП</w:t>
      </w:r>
      <w:bookmarkStart w:id="0" w:name="_GoBack"/>
      <w:bookmarkEnd w:id="0"/>
      <w:r w:rsidRPr="007E2577">
        <w:rPr>
          <w:rFonts w:eastAsia="Times New Roman"/>
          <w:sz w:val="28"/>
          <w:szCs w:val="28"/>
        </w:rPr>
        <w:t xml:space="preserve"> и ПДН МО МВД России «Тулунский»</w:t>
      </w:r>
      <w:r w:rsidRPr="007E2577">
        <w:rPr>
          <w:rFonts w:eastAsia="Times New Roman"/>
          <w:sz w:val="28"/>
          <w:szCs w:val="28"/>
        </w:rPr>
        <w:br/>
      </w:r>
      <w:r w:rsidRPr="007E2577">
        <w:rPr>
          <w:rFonts w:eastAsia="Times New Roman"/>
          <w:spacing w:val="-3"/>
          <w:sz w:val="28"/>
          <w:szCs w:val="28"/>
        </w:rPr>
        <w:t>подполковник полиции</w:t>
      </w:r>
      <w:r w:rsidRPr="007E2577">
        <w:rPr>
          <w:rFonts w:ascii="Arial" w:eastAsia="Times New Roman" w:hAnsi="Arial" w:cs="Arial"/>
          <w:sz w:val="28"/>
          <w:szCs w:val="28"/>
        </w:rPr>
        <w:tab/>
      </w:r>
      <w:r w:rsidR="00A94E1F">
        <w:rPr>
          <w:rFonts w:ascii="Arial" w:eastAsia="Times New Roman" w:cs="Arial"/>
          <w:i/>
          <w:iCs/>
          <w:sz w:val="28"/>
          <w:szCs w:val="28"/>
        </w:rPr>
        <w:t xml:space="preserve">                                </w:t>
      </w:r>
      <w:r w:rsidRPr="007E2577">
        <w:rPr>
          <w:rFonts w:eastAsia="Times New Roman"/>
          <w:spacing w:val="-3"/>
          <w:sz w:val="28"/>
          <w:szCs w:val="28"/>
        </w:rPr>
        <w:t>А.В. Хохлов</w:t>
      </w:r>
    </w:p>
    <w:sectPr w:rsidR="007D5017" w:rsidRPr="007E2577" w:rsidSect="004A7465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A02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7"/>
    <w:rsid w:val="004222C8"/>
    <w:rsid w:val="004A7465"/>
    <w:rsid w:val="00572B9D"/>
    <w:rsid w:val="00735DFA"/>
    <w:rsid w:val="007827B8"/>
    <w:rsid w:val="007D5017"/>
    <w:rsid w:val="007E2577"/>
    <w:rsid w:val="008660F9"/>
    <w:rsid w:val="008C02BD"/>
    <w:rsid w:val="00987D63"/>
    <w:rsid w:val="00A94E1F"/>
    <w:rsid w:val="00B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E257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2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2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E257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2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2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UUP</dc:creator>
  <cp:lastModifiedBy>Элемент</cp:lastModifiedBy>
  <cp:revision>13</cp:revision>
  <cp:lastPrinted>2019-02-15T00:11:00Z</cp:lastPrinted>
  <dcterms:created xsi:type="dcterms:W3CDTF">2019-01-23T01:41:00Z</dcterms:created>
  <dcterms:modified xsi:type="dcterms:W3CDTF">2019-02-28T02:51:00Z</dcterms:modified>
</cp:coreProperties>
</file>